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</w:pP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</w:rPr>
        <w:t>20</w:t>
      </w:r>
      <w:r>
        <w:rPr>
          <w:rFonts w:hint="default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2</w:t>
      </w:r>
      <w:r>
        <w:rPr>
          <w:rFonts w:hint="eastAsia" w:ascii="Arial" w:hAnsi="Arial" w:eastAsia="方正小标宋_GBK" w:cs="Arial"/>
          <w:b/>
          <w:bCs/>
          <w:spacing w:val="57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年度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深照奖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eastAsia="zh-CN"/>
        </w:rPr>
        <w:t>”</w:t>
      </w:r>
    </w:p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工程奖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spacing w:val="57"/>
          <w:sz w:val="72"/>
          <w:szCs w:val="72"/>
          <w:lang w:val="en-US" w:eastAsia="zh-CN"/>
        </w:rPr>
        <w:t>书</w: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215900</wp:posOffset>
                </wp:positionV>
                <wp:extent cx="1355090" cy="1410970"/>
                <wp:effectExtent l="4445" t="4445" r="1206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991870"/>
                          <a:ext cx="1355090" cy="141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56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80135" cy="1080135"/>
                                  <wp:effectExtent l="0" t="0" r="5715" b="5715"/>
                                  <wp:docPr id="1" name="图片 1" descr="C:/Users/dell/AppData/Local/Temp/picturecompress_20210701113750/output_1.pngoutput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dell/AppData/Local/Temp/picturecompress_20210701113750/output_1.pngoutput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1080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pt;margin-top:17pt;height:111.1pt;width:106.7pt;z-index:251659264;mso-width-relative:page;mso-height-relative:page;" fillcolor="#FFFFFF [3212]" filled="t" stroked="t" coordsize="21600,21600" o:gfxdata="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rtzQ2AAAAAoBAAAPAAAAAAAAAAEAIAAAACIAAABkcnMvZG93bnJldi54bWxQSwECFAAUAAAACACH&#10;TuJAufzWXV0CAADEBAAADgAAAAAAAAABACAAAAAn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56"/>
                          <w:lang w:eastAsia="zh-CN"/>
                        </w:rPr>
                        <w:drawing>
                          <wp:inline distT="0" distB="0" distL="114300" distR="114300">
                            <wp:extent cx="1080135" cy="1080135"/>
                            <wp:effectExtent l="0" t="0" r="5715" b="5715"/>
                            <wp:docPr id="1" name="图片 1" descr="C:/Users/dell/AppData/Local/Temp/picturecompress_20210701113750/output_1.pngoutput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dell/AppData/Local/Temp/picturecompress_20210701113750/output_1.pngoutput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hint="default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</w:p>
    <w:p>
      <w:pPr>
        <w:spacing w:line="36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exact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（盖章）</w:t>
      </w: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深圳市照明学会制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填写说明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申报条件（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有下列情况之一者，不接受申报）：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不满足建筑市场相关管理规定的项目；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“评选申报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5" w:firstLine="415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联合申报单位最多不超过6家。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需提供的其他相关材料：</w:t>
      </w:r>
    </w:p>
    <w:p>
      <w:pPr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（1）效果图和实景图</w:t>
      </w:r>
      <w:r>
        <w:rPr>
          <w:rFonts w:hint="eastAsia" w:ascii="宋体" w:hAnsi="宋体" w:eastAsia="宋体" w:cs="宋体"/>
          <w:sz w:val="24"/>
          <w:lang w:val="en-US" w:eastAsia="zh-CN"/>
        </w:rPr>
        <w:t>分别提供</w:t>
      </w:r>
      <w:r>
        <w:rPr>
          <w:rFonts w:hint="eastAsia" w:ascii="宋体" w:hAnsi="宋体" w:eastAsia="宋体" w:cs="宋体"/>
          <w:sz w:val="24"/>
        </w:rPr>
        <w:t>10张以上，分辨率300dpi以上，并且未做过补光等任何修版与处理的JPEG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PNG、PSD</w:t>
      </w:r>
      <w:r>
        <w:rPr>
          <w:rFonts w:hint="eastAsia" w:ascii="宋体" w:hAnsi="宋体" w:eastAsia="宋体" w:cs="宋体"/>
          <w:sz w:val="24"/>
        </w:rPr>
        <w:t>格式。（所提供的实景照片应包括全景照片，能反映项目特色的局部照片等）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（2）主要场所照明灯具布图 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（3）照明供电系统图（注明相关供电负荷参数）、照明控制原理及系统图（如有请提供）；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（4）主要场所、区域内的照度及亮度分布图；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（5）灯具选型、数量、用途表；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（6）工程合同</w:t>
      </w:r>
      <w:r>
        <w:rPr>
          <w:rFonts w:hint="eastAsia" w:ascii="宋体" w:hAnsi="宋体" w:eastAsia="宋体" w:cs="宋体"/>
          <w:sz w:val="24"/>
          <w:lang w:val="en-US" w:eastAsia="zh-CN"/>
        </w:rPr>
        <w:t>扫描件（要求清晰可辨认）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（7）项目</w:t>
      </w:r>
      <w:r>
        <w:rPr>
          <w:rFonts w:hint="eastAsia" w:ascii="宋体" w:hAnsi="宋体" w:eastAsia="宋体" w:cs="宋体"/>
          <w:sz w:val="24"/>
          <w:lang w:val="en-US" w:eastAsia="zh-CN"/>
        </w:rPr>
        <w:t>施工</w:t>
      </w:r>
      <w:r>
        <w:rPr>
          <w:rFonts w:hint="eastAsia" w:ascii="宋体" w:hAnsi="宋体" w:eastAsia="宋体" w:cs="宋体"/>
          <w:sz w:val="24"/>
        </w:rPr>
        <w:t>单位的相关资质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包括联合申报单位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（8）提供</w:t>
      </w:r>
      <w:r>
        <w:rPr>
          <w:rFonts w:hint="eastAsia" w:ascii="宋体" w:hAnsi="宋体" w:eastAsia="宋体" w:cs="宋体"/>
          <w:sz w:val="24"/>
          <w:lang w:val="en-US" w:eastAsia="zh-CN"/>
        </w:rPr>
        <w:t>主要项目负责人</w:t>
      </w:r>
      <w:r>
        <w:rPr>
          <w:rFonts w:hint="eastAsia" w:ascii="宋体" w:hAnsi="宋体" w:eastAsia="宋体" w:cs="宋体"/>
          <w:sz w:val="24"/>
        </w:rPr>
        <w:t>的职称证书</w:t>
      </w:r>
      <w:r>
        <w:rPr>
          <w:rFonts w:hint="eastAsia" w:ascii="宋体" w:hAnsi="宋体" w:eastAsia="宋体" w:cs="宋体"/>
          <w:sz w:val="24"/>
          <w:lang w:val="en-US" w:eastAsia="zh-CN"/>
        </w:rPr>
        <w:t>扫描</w:t>
      </w:r>
      <w:r>
        <w:rPr>
          <w:rFonts w:hint="eastAsia" w:ascii="宋体" w:hAnsi="宋体" w:eastAsia="宋体" w:cs="宋体"/>
          <w:sz w:val="24"/>
        </w:rPr>
        <w:t>件；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（9）项目竣工验收证明（</w:t>
      </w:r>
      <w:r>
        <w:rPr>
          <w:rFonts w:hint="eastAsia" w:ascii="宋体" w:hAnsi="宋体" w:eastAsia="宋体" w:cs="宋体"/>
          <w:sz w:val="24"/>
          <w:lang w:val="en-US" w:eastAsia="zh-CN"/>
        </w:rPr>
        <w:t>需有</w:t>
      </w:r>
      <w:r>
        <w:rPr>
          <w:rFonts w:hint="eastAsia" w:ascii="宋体" w:hAnsi="宋体" w:eastAsia="宋体" w:cs="宋体"/>
          <w:sz w:val="24"/>
        </w:rPr>
        <w:t>业主红章）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</w:t>
      </w:r>
      <w:r>
        <w:rPr>
          <w:rFonts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</w:rPr>
        <w:t>）业主意见证明；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）其他证明。</w:t>
      </w:r>
    </w:p>
    <w:p>
      <w:pPr>
        <w:numPr>
          <w:ilvl w:val="0"/>
          <w:numId w:val="1"/>
        </w:numPr>
        <w:spacing w:line="360" w:lineRule="auto"/>
        <w:ind w:left="5" w:firstLine="415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申报书及其他相关材料只需提供电子版，要求所有电子材料清晰可见，并与原件相符合。如有发现涉嫌违规作假行为，将取消申报资格，后果自负。</w:t>
      </w:r>
    </w:p>
    <w:p>
      <w:pPr>
        <w:tabs>
          <w:tab w:val="left" w:pos="8145"/>
        </w:tabs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项目基本情况</w:t>
      </w:r>
    </w:p>
    <w:tbl>
      <w:tblPr>
        <w:tblStyle w:val="2"/>
        <w:tblW w:w="9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56"/>
        <w:gridCol w:w="1356"/>
        <w:gridCol w:w="1133"/>
        <w:gridCol w:w="827"/>
        <w:gridCol w:w="278"/>
        <w:gridCol w:w="992"/>
        <w:gridCol w:w="127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244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7244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申报类型（在所选项目后划</w:t>
            </w:r>
            <w:r>
              <w:rPr>
                <w:rFonts w:ascii="Arial" w:hAnsi="Arial" w:cs="Arial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室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 内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项目规模（万元）</w:t>
            </w:r>
          </w:p>
        </w:tc>
        <w:tc>
          <w:tcPr>
            <w:tcW w:w="724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（盖章）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目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要负责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一般</w:t>
            </w:r>
            <w:r>
              <w:rPr>
                <w:rFonts w:hint="eastAsia" w:ascii="宋体" w:hAnsi="宋体" w:cs="宋体"/>
                <w:kern w:val="0"/>
                <w:sz w:val="24"/>
              </w:rPr>
              <w:t>参加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业主单位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160"/>
          <w:tab w:val="left" w:pos="8640"/>
        </w:tabs>
        <w:jc w:val="center"/>
        <w:rPr>
          <w:rFonts w:hint="default"/>
          <w:b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160"/>
          <w:tab w:val="left" w:pos="8640"/>
        </w:tabs>
        <w:jc w:val="center"/>
        <w:rPr>
          <w:rFonts w:hint="default"/>
          <w:b/>
          <w:sz w:val="32"/>
          <w:szCs w:val="32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 w:ascii="宋体" w:hAnsi="宋体"/>
          <w:b/>
          <w:sz w:val="32"/>
          <w:szCs w:val="32"/>
        </w:rPr>
        <w:t>项目简介</w:t>
      </w:r>
    </w:p>
    <w:p>
      <w:pPr>
        <w:tabs>
          <w:tab w:val="left" w:pos="2160"/>
          <w:tab w:val="left" w:pos="8640"/>
        </w:tabs>
        <w:jc w:val="center"/>
        <w:rPr>
          <w:b/>
        </w:rPr>
      </w:pPr>
    </w:p>
    <w:tbl>
      <w:tblPr>
        <w:tblStyle w:val="2"/>
        <w:tblpPr w:leftFromText="180" w:rightFromText="180" w:vertAnchor="page" w:horzAnchor="margin" w:tblpXSpec="center" w:tblpY="2184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503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rFonts w:hint="eastAsia" w:ascii="宋体" w:hAnsi="宋体"/>
          <w:b/>
          <w:sz w:val="32"/>
          <w:szCs w:val="32"/>
        </w:rPr>
        <w:t>项目详细说明资料</w:t>
      </w:r>
    </w:p>
    <w:p>
      <w:pPr>
        <w:tabs>
          <w:tab w:val="left" w:pos="2160"/>
          <w:tab w:val="left" w:pos="8640"/>
        </w:tabs>
      </w:pPr>
    </w:p>
    <w:tbl>
      <w:tblPr>
        <w:tblStyle w:val="2"/>
        <w:tblpPr w:leftFromText="180" w:rightFromText="180" w:vertAnchor="page" w:horzAnchor="margin" w:tblpXSpec="center" w:tblpY="2184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47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1、详细的照明技术指标（包括光源、灯具、功率、数量、用电量及照明效果）：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>
      <w:pPr>
        <w:rPr>
          <w:vanish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  <w:jc w:val="center"/>
        </w:trPr>
        <w:tc>
          <w:tcPr>
            <w:tcW w:w="9492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照明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工程</w:t>
            </w:r>
            <w:r>
              <w:rPr>
                <w:rFonts w:hint="eastAsia" w:ascii="宋体" w:hAnsi="宋体"/>
                <w:sz w:val="24"/>
              </w:rPr>
              <w:t>理念、方法等的创新点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（不超过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9492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3、照明</w:t>
            </w:r>
            <w:r>
              <w:rPr>
                <w:rFonts w:hint="eastAsia"/>
                <w:sz w:val="24"/>
                <w:lang w:val="en-US" w:eastAsia="zh-CN"/>
              </w:rPr>
              <w:t>施工</w:t>
            </w:r>
            <w:r>
              <w:rPr>
                <w:rFonts w:hint="eastAsia"/>
                <w:sz w:val="24"/>
              </w:rPr>
              <w:t>中节能措施：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  （不超过400个汉字）</w:t>
            </w:r>
          </w:p>
        </w:tc>
      </w:tr>
    </w:tbl>
    <w:p/>
    <w:p/>
    <w:p/>
    <w:p/>
    <w:tbl>
      <w:tblPr>
        <w:tblStyle w:val="2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953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>
              <w:rPr>
                <w:rFonts w:hint="eastAsia"/>
                <w:sz w:val="24"/>
                <w:lang w:val="en-US" w:eastAsia="zh-CN"/>
              </w:rPr>
              <w:t>工程</w:t>
            </w:r>
            <w:r>
              <w:rPr>
                <w:rFonts w:hint="eastAsia"/>
                <w:sz w:val="24"/>
              </w:rPr>
              <w:t>中使用了哪些新技术、新材料、新设备、新工艺：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53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5、照明</w:t>
            </w:r>
            <w:r>
              <w:rPr>
                <w:rFonts w:hint="eastAsia"/>
                <w:sz w:val="24"/>
                <w:lang w:val="en-US" w:eastAsia="zh-CN"/>
              </w:rPr>
              <w:t>工程</w:t>
            </w:r>
            <w:r>
              <w:rPr>
                <w:rFonts w:hint="eastAsia"/>
                <w:sz w:val="24"/>
              </w:rPr>
              <w:t>中使用了哪些环保安全措施：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（不超过400个汉字）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</w:tc>
      </w:tr>
    </w:tbl>
    <w:p/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四、本项目曾获奖励情况</w:t>
      </w:r>
    </w:p>
    <w:tbl>
      <w:tblPr>
        <w:tblStyle w:val="2"/>
        <w:tblpPr w:leftFromText="180" w:rightFromText="180" w:vertAnchor="page" w:horzAnchor="margin" w:tblpX="-484" w:tblpY="234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139"/>
        <w:gridCol w:w="2099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313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757" w:type="dxa"/>
            <w:vAlign w:val="center"/>
          </w:tcPr>
          <w:p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313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757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40" w:type="dxa"/>
            <w:gridSpan w:val="4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国家、省、市政府部门的奖励；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高校、科研院所、相关组织设立的奖项；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企业设立的奖项。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rFonts w:hint="eastAsia" w:ascii="宋体" w:hAnsi="宋体"/>
          <w:b/>
          <w:sz w:val="32"/>
          <w:szCs w:val="32"/>
        </w:rPr>
        <w:t>主要完成人情况表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0"/>
        <w:gridCol w:w="900"/>
        <w:gridCol w:w="122"/>
        <w:gridCol w:w="900"/>
        <w:gridCol w:w="276"/>
        <w:gridCol w:w="502"/>
        <w:gridCol w:w="900"/>
        <w:gridCol w:w="185"/>
        <w:gridCol w:w="1075"/>
        <w:gridCol w:w="545"/>
        <w:gridCol w:w="35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9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26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的起止时间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               至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216" w:type="dxa"/>
            <w:gridSpan w:val="12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（纸面不敷，可另增页）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六</w:t>
      </w:r>
      <w:r>
        <w:rPr>
          <w:rFonts w:hint="eastAsia" w:ascii="宋体" w:hAnsi="宋体"/>
          <w:b/>
          <w:sz w:val="32"/>
          <w:szCs w:val="32"/>
        </w:rPr>
        <w:t>、主要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施工</w:t>
      </w:r>
      <w:r>
        <w:rPr>
          <w:rFonts w:hint="eastAsia" w:ascii="宋体" w:hAnsi="宋体"/>
          <w:b/>
          <w:sz w:val="32"/>
          <w:szCs w:val="32"/>
        </w:rPr>
        <w:t>单位情况表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2160"/>
        <w:gridCol w:w="198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3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七、业主单位意见</w:t>
      </w:r>
    </w:p>
    <w:tbl>
      <w:tblPr>
        <w:tblStyle w:val="2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0" w:hRule="atLeast"/>
          <w:jc w:val="center"/>
        </w:trPr>
        <w:tc>
          <w:tcPr>
            <w:tcW w:w="8390" w:type="dxa"/>
          </w:tcPr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业主单位公章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</w:tc>
      </w:tr>
    </w:tbl>
    <w:p>
      <w:pPr>
        <w:tabs>
          <w:tab w:val="left" w:pos="2160"/>
          <w:tab w:val="left" w:pos="8640"/>
        </w:tabs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八</w:t>
      </w:r>
      <w:r>
        <w:rPr>
          <w:rFonts w:hint="eastAsia"/>
          <w:b/>
          <w:sz w:val="32"/>
          <w:szCs w:val="32"/>
        </w:rPr>
        <w:t>、审批表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（若联合申报项目，需申报单位全部盖章）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ind w:left="4320" w:hanging="4320" w:hanging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 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</w:t>
            </w:r>
          </w:p>
          <w:p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评委会复审意见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评委会终审意见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A3B4A0-52F9-4192-9617-0CA7F6E2A1B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15511F-DA2A-4843-AF35-25AE6A0FFB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7180038-F714-4327-94CC-C87D56FFAA6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BA7A07F-BDCE-4312-BF1C-D2D16C584DA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0F9AEF1-E2DB-4A3E-82EC-6C5E88EBAE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681C7F6F-26E8-4652-907C-5B05765F2B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98D82"/>
    <w:multiLevelType w:val="singleLevel"/>
    <w:tmpl w:val="96798D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D1A7B41"/>
    <w:multiLevelType w:val="singleLevel"/>
    <w:tmpl w:val="4D1A7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ZhYjdlYjg1Mzc5ZGYwYWQ4YmYzNDAzNGVmNDMifQ=="/>
  </w:docVars>
  <w:rsids>
    <w:rsidRoot w:val="71D37245"/>
    <w:rsid w:val="24B519A1"/>
    <w:rsid w:val="25906606"/>
    <w:rsid w:val="5895722B"/>
    <w:rsid w:val="59A74900"/>
    <w:rsid w:val="609F580F"/>
    <w:rsid w:val="6E6A176E"/>
    <w:rsid w:val="71D37245"/>
    <w:rsid w:val="76E33B2F"/>
    <w:rsid w:val="7E0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1202</Words>
  <Characters>1230</Characters>
  <Lines>0</Lines>
  <Paragraphs>0</Paragraphs>
  <TotalTime>0</TotalTime>
  <ScaleCrop>false</ScaleCrop>
  <LinksUpToDate>false</LinksUpToDate>
  <CharactersWithSpaces>2524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2021-06-08T08:59:00Z</dcterms:created>
  <dc:creator>Y+H</dc:creator>
  <cp:lastModifiedBy>Administrator</cp:lastModifiedBy>
  <dcterms:modified xsi:type="dcterms:W3CDTF">2023-07-31T03:23:55Z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303160316_embed</vt:lpwstr>
  </property>
  <property fmtid="{D5CDD505-2E9C-101B-9397-08002B2CF9AE}" pid="4" name="ICV">
    <vt:lpwstr>55390DFFFC7F44CFA967BE2A454CFA94</vt:lpwstr>
  </property>
</Properties>
</file>